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10B09D" w14:textId="3E2176D0" w:rsidR="006925D3" w:rsidRPr="00E805F9" w:rsidRDefault="006925D3" w:rsidP="006925D3">
      <w:pPr>
        <w:pStyle w:val="A-BH2"/>
        <w:spacing w:before="0"/>
      </w:pPr>
      <w:r w:rsidRPr="00E805F9">
        <w:t>Unit 1 Test Answer Key</w:t>
      </w:r>
    </w:p>
    <w:p w14:paraId="3E546EC5" w14:textId="24D7DE88" w:rsidR="006925D3" w:rsidRPr="00E805F9" w:rsidRDefault="006925D3" w:rsidP="006925D3">
      <w:pPr>
        <w:pStyle w:val="A-BH1"/>
      </w:pPr>
      <w:r>
        <w:t>An Introduction to Liturgy and the Sacraments</w:t>
      </w:r>
    </w:p>
    <w:p w14:paraId="482A5F98" w14:textId="606BE26D" w:rsidR="006925D3" w:rsidRPr="00E805F9" w:rsidRDefault="006925D3" w:rsidP="006925D3">
      <w:pPr>
        <w:pStyle w:val="A-DH"/>
      </w:pPr>
      <w:r w:rsidRPr="00E805F9">
        <w:t>Multiple Choice</w:t>
      </w:r>
    </w:p>
    <w:p w14:paraId="666EBEBF" w14:textId="77777777" w:rsidR="006925D3" w:rsidRDefault="006925D3" w:rsidP="006925D3">
      <w:pPr>
        <w:pStyle w:val="A-AnswerKey-MultiChoice-1-9"/>
        <w:numPr>
          <w:ilvl w:val="0"/>
          <w:numId w:val="16"/>
        </w:numPr>
        <w:ind w:left="450"/>
        <w:sectPr w:rsidR="006925D3"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pPr>
    </w:p>
    <w:p w14:paraId="1CA236DE" w14:textId="30BD3A35" w:rsidR="006925D3" w:rsidRPr="00E805F9" w:rsidRDefault="006925D3" w:rsidP="006925D3">
      <w:pPr>
        <w:pStyle w:val="A-AnswerKey-MultiChoice-1-9"/>
        <w:numPr>
          <w:ilvl w:val="0"/>
          <w:numId w:val="16"/>
        </w:numPr>
        <w:ind w:left="450"/>
      </w:pPr>
      <w:r>
        <w:t>b</w:t>
      </w:r>
    </w:p>
    <w:p w14:paraId="161FA4AA" w14:textId="77777777" w:rsidR="006925D3" w:rsidRPr="00E805F9" w:rsidRDefault="006925D3" w:rsidP="006925D3">
      <w:pPr>
        <w:pStyle w:val="A-AnswerKey-MultiChoice-1-9"/>
        <w:numPr>
          <w:ilvl w:val="0"/>
          <w:numId w:val="16"/>
        </w:numPr>
        <w:ind w:left="450"/>
      </w:pPr>
      <w:r>
        <w:t>b</w:t>
      </w:r>
    </w:p>
    <w:p w14:paraId="56FCC235" w14:textId="77777777" w:rsidR="006925D3" w:rsidRPr="00E805F9" w:rsidRDefault="006925D3" w:rsidP="006925D3">
      <w:pPr>
        <w:pStyle w:val="A-AnswerKey-MultiChoice-1-9"/>
        <w:numPr>
          <w:ilvl w:val="0"/>
          <w:numId w:val="16"/>
        </w:numPr>
        <w:ind w:left="450"/>
      </w:pPr>
      <w:r>
        <w:t>b</w:t>
      </w:r>
    </w:p>
    <w:p w14:paraId="39B34ACA" w14:textId="77777777" w:rsidR="006925D3" w:rsidRPr="00E805F9" w:rsidRDefault="006925D3" w:rsidP="006925D3">
      <w:pPr>
        <w:pStyle w:val="A-AnswerKey-MultiChoice-1-9"/>
        <w:numPr>
          <w:ilvl w:val="0"/>
          <w:numId w:val="16"/>
        </w:numPr>
        <w:ind w:left="450"/>
      </w:pPr>
      <w:r>
        <w:t>b</w:t>
      </w:r>
    </w:p>
    <w:p w14:paraId="2E48F190" w14:textId="77777777" w:rsidR="006925D3" w:rsidRPr="00E805F9" w:rsidRDefault="006925D3" w:rsidP="006925D3">
      <w:pPr>
        <w:pStyle w:val="A-AnswerKey-MultiChoice-1-9"/>
        <w:numPr>
          <w:ilvl w:val="0"/>
          <w:numId w:val="16"/>
        </w:numPr>
        <w:ind w:left="450"/>
      </w:pPr>
      <w:r>
        <w:t>a</w:t>
      </w:r>
    </w:p>
    <w:p w14:paraId="3F67F469" w14:textId="77777777" w:rsidR="006925D3" w:rsidRPr="00E805F9" w:rsidRDefault="006925D3" w:rsidP="006925D3">
      <w:pPr>
        <w:pStyle w:val="A-AnswerKey-MultiChoice-1-9"/>
        <w:numPr>
          <w:ilvl w:val="0"/>
          <w:numId w:val="16"/>
        </w:numPr>
        <w:ind w:left="450"/>
      </w:pPr>
      <w:r>
        <w:t>b</w:t>
      </w:r>
    </w:p>
    <w:p w14:paraId="1218247B" w14:textId="77777777" w:rsidR="006925D3" w:rsidRPr="00E805F9" w:rsidRDefault="006925D3" w:rsidP="006925D3">
      <w:pPr>
        <w:pStyle w:val="A-AnswerKey-MultiChoice-1-9"/>
        <w:numPr>
          <w:ilvl w:val="0"/>
          <w:numId w:val="16"/>
        </w:numPr>
        <w:ind w:left="450"/>
      </w:pPr>
      <w:r>
        <w:t>d</w:t>
      </w:r>
    </w:p>
    <w:p w14:paraId="433C4F56" w14:textId="77777777" w:rsidR="006925D3" w:rsidRPr="00E805F9" w:rsidRDefault="006925D3" w:rsidP="006925D3">
      <w:pPr>
        <w:pStyle w:val="A-AnswerKey-MultiChoice-1-9"/>
        <w:numPr>
          <w:ilvl w:val="0"/>
          <w:numId w:val="16"/>
        </w:numPr>
        <w:ind w:left="450"/>
      </w:pPr>
      <w:r>
        <w:t>a</w:t>
      </w:r>
    </w:p>
    <w:p w14:paraId="7BBC691C" w14:textId="77777777" w:rsidR="006925D3" w:rsidRPr="00E805F9" w:rsidRDefault="006925D3" w:rsidP="006925D3">
      <w:pPr>
        <w:pStyle w:val="A-AnswerKey-MultiChoice-1-9"/>
        <w:numPr>
          <w:ilvl w:val="0"/>
          <w:numId w:val="16"/>
        </w:numPr>
        <w:ind w:left="450"/>
      </w:pPr>
      <w:r>
        <w:t>c</w:t>
      </w:r>
    </w:p>
    <w:p w14:paraId="06195355" w14:textId="77777777" w:rsidR="006925D3" w:rsidRPr="00E805F9" w:rsidRDefault="006925D3" w:rsidP="006925D3">
      <w:pPr>
        <w:pStyle w:val="A-AnswerKey-Multichoice-10"/>
        <w:numPr>
          <w:ilvl w:val="0"/>
          <w:numId w:val="16"/>
        </w:numPr>
        <w:ind w:left="450" w:hanging="450"/>
      </w:pPr>
      <w:r>
        <w:t>d</w:t>
      </w:r>
    </w:p>
    <w:p w14:paraId="149E969C" w14:textId="77777777" w:rsidR="006925D3" w:rsidRPr="00E805F9" w:rsidRDefault="006925D3" w:rsidP="006925D3">
      <w:pPr>
        <w:pStyle w:val="A-AnswerKey-Multichoice-10"/>
        <w:numPr>
          <w:ilvl w:val="0"/>
          <w:numId w:val="16"/>
        </w:numPr>
        <w:ind w:left="450" w:hanging="450"/>
      </w:pPr>
      <w:r>
        <w:t>a</w:t>
      </w:r>
    </w:p>
    <w:p w14:paraId="23049107" w14:textId="77777777" w:rsidR="006925D3" w:rsidRPr="00E805F9" w:rsidRDefault="006925D3" w:rsidP="006925D3">
      <w:pPr>
        <w:pStyle w:val="A-AnswerKey-Multichoice-10"/>
        <w:numPr>
          <w:ilvl w:val="0"/>
          <w:numId w:val="16"/>
        </w:numPr>
        <w:ind w:left="450" w:hanging="450"/>
      </w:pPr>
      <w:r>
        <w:t>d</w:t>
      </w:r>
    </w:p>
    <w:p w14:paraId="013C6F6C" w14:textId="77777777" w:rsidR="006925D3" w:rsidRPr="00E805F9" w:rsidRDefault="006925D3" w:rsidP="006925D3">
      <w:pPr>
        <w:pStyle w:val="A-AnswerKey-Multichoice-10"/>
        <w:numPr>
          <w:ilvl w:val="0"/>
          <w:numId w:val="16"/>
        </w:numPr>
        <w:ind w:left="450" w:hanging="450"/>
      </w:pPr>
      <w:r>
        <w:t>a</w:t>
      </w:r>
    </w:p>
    <w:p w14:paraId="068B265B" w14:textId="77777777" w:rsidR="006925D3" w:rsidRPr="00E805F9" w:rsidRDefault="006925D3" w:rsidP="006925D3">
      <w:pPr>
        <w:pStyle w:val="A-AnswerKey-Multichoice-10"/>
        <w:numPr>
          <w:ilvl w:val="0"/>
          <w:numId w:val="16"/>
        </w:numPr>
        <w:ind w:left="450" w:hanging="450"/>
      </w:pPr>
      <w:r>
        <w:t>c</w:t>
      </w:r>
    </w:p>
    <w:p w14:paraId="234B134E" w14:textId="77777777" w:rsidR="006925D3" w:rsidRPr="00E805F9" w:rsidRDefault="006925D3" w:rsidP="006925D3">
      <w:pPr>
        <w:pStyle w:val="A-AnswerKey-Multichoice-10"/>
        <w:numPr>
          <w:ilvl w:val="0"/>
          <w:numId w:val="16"/>
        </w:numPr>
        <w:ind w:left="450" w:hanging="450"/>
      </w:pPr>
      <w:r>
        <w:t>d</w:t>
      </w:r>
    </w:p>
    <w:p w14:paraId="123056B0" w14:textId="77777777" w:rsidR="006925D3" w:rsidRPr="00E805F9" w:rsidRDefault="006925D3" w:rsidP="006925D3">
      <w:pPr>
        <w:pStyle w:val="A-AnswerKey-Multichoice-10"/>
        <w:numPr>
          <w:ilvl w:val="0"/>
          <w:numId w:val="16"/>
        </w:numPr>
        <w:ind w:left="450" w:hanging="450"/>
      </w:pPr>
      <w:r>
        <w:t>d</w:t>
      </w:r>
    </w:p>
    <w:p w14:paraId="637A4CBA" w14:textId="77777777" w:rsidR="006925D3" w:rsidRPr="00E805F9" w:rsidRDefault="006925D3" w:rsidP="006925D3">
      <w:pPr>
        <w:pStyle w:val="A-AnswerKey-Multichoice-10"/>
        <w:numPr>
          <w:ilvl w:val="0"/>
          <w:numId w:val="16"/>
        </w:numPr>
        <w:ind w:left="450" w:hanging="450"/>
      </w:pPr>
      <w:r>
        <w:t>c</w:t>
      </w:r>
    </w:p>
    <w:p w14:paraId="65DE7943" w14:textId="77777777" w:rsidR="006925D3" w:rsidRPr="00E805F9" w:rsidRDefault="006925D3" w:rsidP="006925D3">
      <w:pPr>
        <w:pStyle w:val="A-AnswerKey-Multichoice-10"/>
        <w:numPr>
          <w:ilvl w:val="0"/>
          <w:numId w:val="16"/>
        </w:numPr>
        <w:ind w:left="450" w:hanging="450"/>
      </w:pPr>
      <w:r>
        <w:t>b</w:t>
      </w:r>
    </w:p>
    <w:p w14:paraId="22DEE0E6" w14:textId="77777777" w:rsidR="006925D3" w:rsidRPr="00E805F9" w:rsidRDefault="006925D3" w:rsidP="006925D3">
      <w:pPr>
        <w:pStyle w:val="A-AnswerKey-Multichoice-10"/>
        <w:numPr>
          <w:ilvl w:val="0"/>
          <w:numId w:val="16"/>
        </w:numPr>
        <w:ind w:left="450" w:hanging="450"/>
      </w:pPr>
      <w:r>
        <w:t>d</w:t>
      </w:r>
    </w:p>
    <w:p w14:paraId="5B669E10" w14:textId="77777777" w:rsidR="006925D3" w:rsidRPr="00E805F9" w:rsidRDefault="006925D3" w:rsidP="006925D3">
      <w:pPr>
        <w:pStyle w:val="A-AnswerKey-Multichoice-10"/>
        <w:numPr>
          <w:ilvl w:val="0"/>
          <w:numId w:val="16"/>
        </w:numPr>
        <w:ind w:left="450" w:hanging="450"/>
      </w:pPr>
      <w:r>
        <w:t>a</w:t>
      </w:r>
    </w:p>
    <w:p w14:paraId="0ACAA2BC" w14:textId="77777777" w:rsidR="006925D3" w:rsidRPr="00E805F9" w:rsidRDefault="006925D3" w:rsidP="006925D3">
      <w:pPr>
        <w:pStyle w:val="A-AnswerKey-Multichoice-10"/>
        <w:numPr>
          <w:ilvl w:val="0"/>
          <w:numId w:val="16"/>
        </w:numPr>
        <w:ind w:left="450" w:hanging="450"/>
      </w:pPr>
      <w:r>
        <w:t>a</w:t>
      </w:r>
    </w:p>
    <w:p w14:paraId="1AD1AE63" w14:textId="77777777" w:rsidR="006925D3" w:rsidRPr="00E805F9" w:rsidRDefault="006925D3" w:rsidP="006925D3">
      <w:pPr>
        <w:pStyle w:val="A-AnswerKey-Multichoice-10"/>
        <w:numPr>
          <w:ilvl w:val="0"/>
          <w:numId w:val="16"/>
        </w:numPr>
        <w:ind w:left="450" w:hanging="450"/>
      </w:pPr>
      <w:r>
        <w:t>c</w:t>
      </w:r>
    </w:p>
    <w:p w14:paraId="791BC642" w14:textId="77777777" w:rsidR="006925D3" w:rsidRPr="00E805F9" w:rsidRDefault="006925D3" w:rsidP="006925D3">
      <w:pPr>
        <w:pStyle w:val="A-AnswerKey-Multichoice-10"/>
        <w:numPr>
          <w:ilvl w:val="0"/>
          <w:numId w:val="16"/>
        </w:numPr>
        <w:ind w:left="450" w:hanging="450"/>
      </w:pPr>
      <w:r>
        <w:t>d</w:t>
      </w:r>
    </w:p>
    <w:p w14:paraId="3991B7F4" w14:textId="77777777" w:rsidR="006925D3" w:rsidRPr="00E805F9" w:rsidRDefault="006925D3" w:rsidP="006925D3">
      <w:pPr>
        <w:pStyle w:val="A-AnswerKey-Multichoice-10"/>
        <w:numPr>
          <w:ilvl w:val="0"/>
          <w:numId w:val="16"/>
        </w:numPr>
        <w:ind w:left="450" w:hanging="450"/>
      </w:pPr>
      <w:r>
        <w:t>a</w:t>
      </w:r>
    </w:p>
    <w:p w14:paraId="264AEDB9" w14:textId="77777777" w:rsidR="006925D3" w:rsidRPr="00E805F9" w:rsidRDefault="006925D3" w:rsidP="006925D3">
      <w:pPr>
        <w:pStyle w:val="A-AnswerKey-Multichoice-10"/>
        <w:numPr>
          <w:ilvl w:val="0"/>
          <w:numId w:val="16"/>
        </w:numPr>
        <w:ind w:left="450" w:hanging="450"/>
      </w:pPr>
      <w:r>
        <w:t>a</w:t>
      </w:r>
    </w:p>
    <w:p w14:paraId="139D5701" w14:textId="77777777" w:rsidR="006925D3" w:rsidRDefault="006925D3" w:rsidP="006925D3">
      <w:pPr>
        <w:pStyle w:val="A-DH"/>
        <w:sectPr w:rsidR="006925D3" w:rsidSect="006925D3">
          <w:type w:val="continuous"/>
          <w:pgSz w:w="12240" w:h="15840" w:code="1"/>
          <w:pgMar w:top="1814" w:right="1260" w:bottom="1620" w:left="1260" w:header="900" w:footer="720" w:gutter="0"/>
          <w:cols w:num="4" w:space="0"/>
          <w:titlePg/>
          <w:docGrid w:linePitch="360"/>
        </w:sectPr>
      </w:pPr>
    </w:p>
    <w:p w14:paraId="238EA322" w14:textId="419887C5" w:rsidR="006925D3" w:rsidRPr="00E805F9" w:rsidRDefault="006925D3" w:rsidP="006925D3">
      <w:pPr>
        <w:pStyle w:val="A-DH"/>
      </w:pPr>
      <w:r w:rsidRPr="00E805F9">
        <w:t>Matching</w:t>
      </w:r>
    </w:p>
    <w:p w14:paraId="0F9EBD3C" w14:textId="77777777" w:rsidR="006925D3" w:rsidRDefault="006925D3" w:rsidP="006925D3">
      <w:pPr>
        <w:pStyle w:val="A-AnswerKey-Multichoice-10"/>
        <w:numPr>
          <w:ilvl w:val="0"/>
          <w:numId w:val="16"/>
        </w:numPr>
        <w:ind w:left="450" w:hanging="450"/>
        <w:sectPr w:rsidR="006925D3" w:rsidSect="00436CAD">
          <w:type w:val="continuous"/>
          <w:pgSz w:w="12240" w:h="15840" w:code="1"/>
          <w:pgMar w:top="1814" w:right="1260" w:bottom="1620" w:left="1260" w:header="900" w:footer="720" w:gutter="0"/>
          <w:cols w:space="720"/>
          <w:titlePg/>
          <w:docGrid w:linePitch="360"/>
        </w:sectPr>
      </w:pPr>
    </w:p>
    <w:p w14:paraId="3215096C" w14:textId="10C278BE" w:rsidR="006925D3" w:rsidRPr="00E805F9" w:rsidRDefault="006925D3" w:rsidP="006925D3">
      <w:pPr>
        <w:pStyle w:val="A-AnswerKey-Multichoice-10"/>
        <w:numPr>
          <w:ilvl w:val="0"/>
          <w:numId w:val="16"/>
        </w:numPr>
        <w:ind w:left="450" w:hanging="450"/>
      </w:pPr>
      <w:r>
        <w:t>b</w:t>
      </w:r>
    </w:p>
    <w:p w14:paraId="6C17454E" w14:textId="77777777" w:rsidR="006925D3" w:rsidRPr="00E805F9" w:rsidRDefault="006925D3" w:rsidP="006925D3">
      <w:pPr>
        <w:pStyle w:val="A-AnswerKey-Multichoice-10"/>
        <w:numPr>
          <w:ilvl w:val="0"/>
          <w:numId w:val="16"/>
        </w:numPr>
        <w:ind w:left="450" w:hanging="450"/>
      </w:pPr>
      <w:r>
        <w:t>e</w:t>
      </w:r>
    </w:p>
    <w:p w14:paraId="53CAAFB4" w14:textId="77777777" w:rsidR="006925D3" w:rsidRPr="00E805F9" w:rsidRDefault="006925D3" w:rsidP="006925D3">
      <w:pPr>
        <w:pStyle w:val="A-AnswerKey-Multichoice-10"/>
        <w:numPr>
          <w:ilvl w:val="0"/>
          <w:numId w:val="16"/>
        </w:numPr>
        <w:ind w:left="450" w:hanging="450"/>
        <w:rPr>
          <w:rFonts w:eastAsia="Times"/>
        </w:rPr>
      </w:pPr>
      <w:r>
        <w:t>h</w:t>
      </w:r>
    </w:p>
    <w:p w14:paraId="21C37BA9" w14:textId="77777777" w:rsidR="006925D3" w:rsidRPr="00E805F9" w:rsidRDefault="006925D3" w:rsidP="006925D3">
      <w:pPr>
        <w:pStyle w:val="A-AnswerKey-Multichoice-10"/>
        <w:numPr>
          <w:ilvl w:val="0"/>
          <w:numId w:val="16"/>
        </w:numPr>
        <w:ind w:left="450" w:hanging="450"/>
        <w:rPr>
          <w:rFonts w:eastAsia="Times"/>
        </w:rPr>
      </w:pPr>
      <w:r>
        <w:rPr>
          <w:rFonts w:eastAsia="Times"/>
        </w:rPr>
        <w:t>a</w:t>
      </w:r>
    </w:p>
    <w:p w14:paraId="636BD21E" w14:textId="77777777" w:rsidR="006925D3" w:rsidRPr="00E805F9" w:rsidRDefault="006925D3" w:rsidP="006925D3">
      <w:pPr>
        <w:pStyle w:val="A-AnswerKey-Multichoice-10"/>
        <w:numPr>
          <w:ilvl w:val="0"/>
          <w:numId w:val="16"/>
        </w:numPr>
        <w:ind w:left="450" w:hanging="450"/>
      </w:pPr>
      <w:r>
        <w:rPr>
          <w:rFonts w:eastAsia="Times"/>
        </w:rPr>
        <w:t>l</w:t>
      </w:r>
    </w:p>
    <w:p w14:paraId="3A68ACEE" w14:textId="6360AE6E" w:rsidR="006925D3" w:rsidRPr="00E805F9" w:rsidRDefault="006925D3" w:rsidP="006925D3">
      <w:pPr>
        <w:pStyle w:val="A-AnswerKey-Multichoice-10"/>
        <w:numPr>
          <w:ilvl w:val="0"/>
          <w:numId w:val="16"/>
        </w:numPr>
        <w:ind w:left="450" w:hanging="450"/>
      </w:pPr>
      <w:r>
        <w:rPr>
          <w:rFonts w:eastAsia="Times"/>
        </w:rPr>
        <w:br w:type="column"/>
      </w:r>
      <w:r>
        <w:rPr>
          <w:rFonts w:eastAsia="Times"/>
        </w:rPr>
        <w:t>j</w:t>
      </w:r>
    </w:p>
    <w:p w14:paraId="5CBEECBE" w14:textId="77777777" w:rsidR="006925D3" w:rsidRPr="00E805F9" w:rsidRDefault="006925D3" w:rsidP="006925D3">
      <w:pPr>
        <w:pStyle w:val="A-AnswerKey-Multichoice-10"/>
        <w:numPr>
          <w:ilvl w:val="0"/>
          <w:numId w:val="16"/>
        </w:numPr>
        <w:ind w:left="450" w:hanging="450"/>
      </w:pPr>
      <w:r>
        <w:rPr>
          <w:rFonts w:eastAsia="Times"/>
        </w:rPr>
        <w:t>f</w:t>
      </w:r>
    </w:p>
    <w:p w14:paraId="238D1D67" w14:textId="77777777" w:rsidR="006925D3" w:rsidRPr="00E805F9" w:rsidRDefault="006925D3" w:rsidP="006925D3">
      <w:pPr>
        <w:pStyle w:val="A-AnswerKey-Multichoice-10"/>
        <w:numPr>
          <w:ilvl w:val="0"/>
          <w:numId w:val="16"/>
        </w:numPr>
        <w:ind w:left="450" w:hanging="450"/>
      </w:pPr>
      <w:r>
        <w:rPr>
          <w:rFonts w:eastAsia="Times"/>
        </w:rPr>
        <w:t>d</w:t>
      </w:r>
    </w:p>
    <w:p w14:paraId="77ADACDD" w14:textId="77777777" w:rsidR="006925D3" w:rsidRPr="00E805F9" w:rsidRDefault="006925D3" w:rsidP="006925D3">
      <w:pPr>
        <w:pStyle w:val="A-AnswerKey-Multichoice-10"/>
        <w:numPr>
          <w:ilvl w:val="0"/>
          <w:numId w:val="16"/>
        </w:numPr>
        <w:ind w:left="450" w:hanging="450"/>
      </w:pPr>
      <w:proofErr w:type="spellStart"/>
      <w:r>
        <w:rPr>
          <w:rFonts w:eastAsia="Times"/>
        </w:rPr>
        <w:t>i</w:t>
      </w:r>
      <w:proofErr w:type="spellEnd"/>
    </w:p>
    <w:p w14:paraId="236135FB" w14:textId="77777777" w:rsidR="006925D3" w:rsidRDefault="006925D3" w:rsidP="006925D3">
      <w:pPr>
        <w:pStyle w:val="A-AnswerKey-Multichoice-10"/>
        <w:numPr>
          <w:ilvl w:val="0"/>
          <w:numId w:val="16"/>
        </w:numPr>
        <w:ind w:left="450" w:hanging="450"/>
        <w:rPr>
          <w:rFonts w:eastAsia="Times"/>
        </w:rPr>
        <w:sectPr w:rsidR="006925D3" w:rsidSect="006925D3">
          <w:type w:val="continuous"/>
          <w:pgSz w:w="12240" w:h="15840" w:code="1"/>
          <w:pgMar w:top="1814" w:right="1260" w:bottom="1620" w:left="1260" w:header="900" w:footer="720" w:gutter="0"/>
          <w:cols w:num="4" w:space="0"/>
          <w:titlePg/>
          <w:docGrid w:linePitch="360"/>
        </w:sectPr>
      </w:pPr>
      <w:r>
        <w:rPr>
          <w:rFonts w:eastAsia="Times"/>
        </w:rPr>
        <w:t>g</w:t>
      </w:r>
    </w:p>
    <w:p w14:paraId="6F7E7194" w14:textId="4309564F" w:rsidR="006925D3" w:rsidRPr="00E805F9" w:rsidRDefault="006925D3" w:rsidP="006925D3">
      <w:pPr>
        <w:pStyle w:val="A-DH"/>
      </w:pPr>
      <w:r w:rsidRPr="00E805F9">
        <w:t>True or False</w:t>
      </w:r>
    </w:p>
    <w:p w14:paraId="60D82157" w14:textId="1CFBB3DF" w:rsidR="006925D3" w:rsidRPr="00E805F9" w:rsidRDefault="006925D3" w:rsidP="00F42DFF">
      <w:pPr>
        <w:pStyle w:val="A-AnswerKey-Multichoice-10"/>
        <w:numPr>
          <w:ilvl w:val="0"/>
          <w:numId w:val="16"/>
        </w:numPr>
        <w:ind w:left="450" w:hanging="450"/>
      </w:pPr>
      <w:r>
        <w:t>F</w:t>
      </w:r>
      <w:r w:rsidR="00F42DFF">
        <w:rPr>
          <w:lang w:val="en-US"/>
        </w:rPr>
        <w:t xml:space="preserve"> </w:t>
      </w:r>
      <w:r w:rsidR="00F42DFF">
        <w:t>–</w:t>
      </w:r>
      <w:r w:rsidR="00F42DFF">
        <w:rPr>
          <w:lang w:val="en-US"/>
        </w:rPr>
        <w:t xml:space="preserve"> </w:t>
      </w:r>
      <w:r>
        <w:t>are</w:t>
      </w:r>
      <w:r w:rsidR="00A41A07">
        <w:rPr>
          <w:lang w:val="en-US"/>
        </w:rPr>
        <w:t xml:space="preserve">, </w:t>
      </w:r>
      <w:r>
        <w:t xml:space="preserve">are </w:t>
      </w:r>
    </w:p>
    <w:p w14:paraId="5E83FA12" w14:textId="7F302B1B" w:rsidR="006925D3" w:rsidRPr="00E805F9" w:rsidRDefault="006925D3" w:rsidP="00F42DFF">
      <w:pPr>
        <w:pStyle w:val="A-AnswerKey-Multichoice-10"/>
        <w:numPr>
          <w:ilvl w:val="0"/>
          <w:numId w:val="16"/>
        </w:numPr>
        <w:ind w:left="450" w:hanging="450"/>
      </w:pPr>
      <w:r w:rsidRPr="00E805F9">
        <w:t>F</w:t>
      </w:r>
      <w:r w:rsidR="00F42DFF">
        <w:rPr>
          <w:lang w:val="en-US"/>
        </w:rPr>
        <w:t xml:space="preserve"> </w:t>
      </w:r>
      <w:r w:rsidR="00F42DFF">
        <w:t>–</w:t>
      </w:r>
      <w:r w:rsidR="00F42DFF">
        <w:rPr>
          <w:lang w:val="en-US"/>
        </w:rPr>
        <w:t xml:space="preserve"> </w:t>
      </w:r>
      <w:r>
        <w:t xml:space="preserve">are not </w:t>
      </w:r>
    </w:p>
    <w:p w14:paraId="081D5ADC" w14:textId="77777777" w:rsidR="006925D3" w:rsidRPr="00E805F9" w:rsidRDefault="006925D3" w:rsidP="00F42DFF">
      <w:pPr>
        <w:pStyle w:val="A-AnswerKey-Multichoice-10"/>
        <w:numPr>
          <w:ilvl w:val="0"/>
          <w:numId w:val="16"/>
        </w:numPr>
        <w:ind w:left="450" w:hanging="450"/>
      </w:pPr>
      <w:r>
        <w:t>T</w:t>
      </w:r>
    </w:p>
    <w:p w14:paraId="693366FC" w14:textId="77777777" w:rsidR="006925D3" w:rsidRPr="00E805F9" w:rsidRDefault="006925D3" w:rsidP="00F42DFF">
      <w:pPr>
        <w:pStyle w:val="A-AnswerKey-Multichoice-10"/>
        <w:numPr>
          <w:ilvl w:val="0"/>
          <w:numId w:val="16"/>
        </w:numPr>
        <w:ind w:left="450" w:hanging="450"/>
      </w:pPr>
      <w:r w:rsidRPr="00E805F9">
        <w:t>T</w:t>
      </w:r>
    </w:p>
    <w:p w14:paraId="7402D32C" w14:textId="77777777" w:rsidR="006925D3" w:rsidRPr="00E805F9" w:rsidRDefault="006925D3" w:rsidP="00F42DFF">
      <w:pPr>
        <w:pStyle w:val="A-AnswerKey-Multichoice-10"/>
        <w:numPr>
          <w:ilvl w:val="0"/>
          <w:numId w:val="16"/>
        </w:numPr>
        <w:ind w:left="450" w:hanging="450"/>
      </w:pPr>
      <w:r w:rsidRPr="00E805F9">
        <w:t>T</w:t>
      </w:r>
    </w:p>
    <w:p w14:paraId="6E5FD89E" w14:textId="5840DA28" w:rsidR="006925D3" w:rsidRPr="00E805F9" w:rsidRDefault="006925D3" w:rsidP="006925D3">
      <w:pPr>
        <w:pStyle w:val="A-DH"/>
      </w:pPr>
      <w:r w:rsidRPr="00E805F9">
        <w:t>Essay</w:t>
      </w:r>
    </w:p>
    <w:p w14:paraId="6E062812" w14:textId="77777777" w:rsidR="006925D3" w:rsidRPr="0046057B" w:rsidRDefault="006925D3" w:rsidP="0046057B">
      <w:pPr>
        <w:pStyle w:val="A-Test-InstructionText"/>
      </w:pPr>
      <w:r w:rsidRPr="0046057B">
        <w:t>Responses will vary but should include some of the following points:</w:t>
      </w:r>
    </w:p>
    <w:p w14:paraId="7D3C3259" w14:textId="77777777" w:rsidR="006925D3" w:rsidRDefault="006925D3" w:rsidP="0046057B">
      <w:pPr>
        <w:pStyle w:val="A-AnswerKey-EssayQuestions"/>
        <w:spacing w:after="120"/>
      </w:pPr>
      <w:r>
        <w:t>What is the importance of Tradition in the Church?</w:t>
      </w:r>
    </w:p>
    <w:p w14:paraId="09646B42" w14:textId="1911F45D" w:rsidR="006925D3" w:rsidRDefault="006925D3" w:rsidP="0046057B">
      <w:pPr>
        <w:pStyle w:val="A-AnswerKey-EssayAnswers-noindent"/>
      </w:pPr>
      <w:r>
        <w:t xml:space="preserve">Scripture and Tradition are distinct, yet closely related. Both transmit the Word of God. Together they form a single, sacred Deposit of Faith. The word </w:t>
      </w:r>
      <w:r w:rsidRPr="00C361A1">
        <w:rPr>
          <w:i/>
          <w:iCs/>
        </w:rPr>
        <w:t>tradition</w:t>
      </w:r>
      <w:r>
        <w:t xml:space="preserve"> (from the Latin, meaning “to hand on”) refers </w:t>
      </w:r>
      <w:r w:rsidR="00264E8C">
        <w:br/>
      </w:r>
      <w:r>
        <w:t xml:space="preserve">to the process of passing on the Gospel message. Tradition, which began with the oral communication </w:t>
      </w:r>
      <w:r w:rsidR="00264E8C">
        <w:br/>
      </w:r>
      <w:r>
        <w:t>of the Gospels by the Apostles, was written down in the Scriptures, is handed down and lived out in the life of the Church, and is interpreted by the Magisterium under the guidance of the Holy Spirit. Our liturgy has been handed on to us from Jesus, first when he “took bread, said the blessing, broke it, and giving it to his disciples, said ‘Take and eat; this is my body’” (Matthew 26:26), and then later, when he died and “gave up his spirit” (27:50) to his Father and to us.</w:t>
      </w:r>
    </w:p>
    <w:p w14:paraId="663C6FC5" w14:textId="4CB459BB" w:rsidR="0046057B" w:rsidRDefault="0046057B" w:rsidP="0046057B">
      <w:pPr>
        <w:pStyle w:val="A-AnswerKey-EssayAnswers-noindent"/>
      </w:pPr>
    </w:p>
    <w:p w14:paraId="3DE32B1B" w14:textId="77777777" w:rsidR="0046057B" w:rsidRDefault="0046057B" w:rsidP="0046057B">
      <w:pPr>
        <w:pStyle w:val="A-AnswerKey-EssayAnswers-noindent"/>
      </w:pPr>
    </w:p>
    <w:p w14:paraId="7C92FCD0" w14:textId="77777777" w:rsidR="0046057B" w:rsidRPr="00D353FC" w:rsidRDefault="0046057B" w:rsidP="0046057B">
      <w:pPr>
        <w:pStyle w:val="A-AnswerKey-EssayAnswers-noindent"/>
      </w:pPr>
    </w:p>
    <w:p w14:paraId="6C737E3E" w14:textId="5755B4E7" w:rsidR="006925D3" w:rsidRDefault="006925D3" w:rsidP="0046057B">
      <w:pPr>
        <w:pStyle w:val="A-AnswerKey-EssayQuestions"/>
        <w:spacing w:after="120"/>
      </w:pPr>
      <w:r>
        <w:lastRenderedPageBreak/>
        <w:t>Describe how the Church’s liturgy is Trinitarian</w:t>
      </w:r>
      <w:r w:rsidR="004552B0">
        <w:t>.</w:t>
      </w:r>
    </w:p>
    <w:p w14:paraId="25BF045D" w14:textId="474A12E6" w:rsidR="006925D3" w:rsidRPr="00C361A1" w:rsidRDefault="006925D3" w:rsidP="0046057B">
      <w:pPr>
        <w:pStyle w:val="A-AnswerKey-EssayAnswers-noindent"/>
        <w:spacing w:after="240"/>
      </w:pPr>
      <w:r>
        <w:t>The Church’s liturgy is Trinitarian because in the liturgy, the three Divine Persons of the Trinity—</w:t>
      </w:r>
      <w:r w:rsidR="00264E8C">
        <w:br/>
      </w:r>
      <w:r>
        <w:t xml:space="preserve">the Father, the Son, and the Holy Spirit—are at work, and through the liturgy the mystery of the Holy Trinity, the central mystery of the Christian faith, is more deeply revealed. As a sign of this, every liturgy begins “In the name of the Father and of the Son and of the Holy Spirit.” And every liturgy ends with </w:t>
      </w:r>
      <w:r w:rsidR="00264E8C">
        <w:br/>
      </w:r>
      <w:r>
        <w:t xml:space="preserve">the celebrant’s asking for the blessing of the Holy Trinity. Each Person of the Trinity is involved in the Church’s liturgy. We acknowledge the Father as the source of all blessings of creation and salvation, especially the gifts of his Son, Jesus Christ, and the Holy Spirit. Jesus Christ is central in the Church’s liturgy because in every liturgy, Christ is made present to us, here and now, by the power of the </w:t>
      </w:r>
      <w:r w:rsidR="00264E8C">
        <w:br/>
      </w:r>
      <w:r>
        <w:t>Holy Spirit.</w:t>
      </w:r>
    </w:p>
    <w:p w14:paraId="4A0D7199" w14:textId="77777777" w:rsidR="0046057B" w:rsidRDefault="0046057B" w:rsidP="0046057B">
      <w:pPr>
        <w:pStyle w:val="A-AnswerKey-EssayQuestions"/>
        <w:spacing w:after="120"/>
      </w:pPr>
      <w:r>
        <w:t>What is the core of every sacrament and how do we participate in this?</w:t>
      </w:r>
    </w:p>
    <w:p w14:paraId="2C1736BB" w14:textId="6E1720E5" w:rsidR="006925D3" w:rsidRPr="00C361A1" w:rsidRDefault="006925D3" w:rsidP="0046057B">
      <w:pPr>
        <w:pStyle w:val="A-AnswerKey-EssayAnswers-noindent"/>
      </w:pPr>
      <w:r>
        <w:t xml:space="preserve">The core of every sacrament is the Paschal Mystery of Christ—his Passion, death, Resurrection, and Ascension into Heaven. We participate in the Paschal Mystery in the Eucharist when we offer bread </w:t>
      </w:r>
      <w:r w:rsidR="00264E8C">
        <w:br/>
      </w:r>
      <w:r>
        <w:t>and wine and receive the Body and Blood of Christ</w:t>
      </w:r>
      <w:r w:rsidR="004552B0">
        <w:t>. I</w:t>
      </w:r>
      <w:r>
        <w:t>n every sacrament</w:t>
      </w:r>
      <w:r w:rsidR="004552B0">
        <w:t>, w</w:t>
      </w:r>
      <w:r>
        <w:t xml:space="preserve">e die with Christ by “letting go” of our former selves in some way and opening ourselves to new risen life with Christ, if we believe and accept his grace (his love and friendship). </w:t>
      </w:r>
    </w:p>
    <w:p w14:paraId="119B80B3" w14:textId="77777777" w:rsidR="006925D3" w:rsidRDefault="006925D3" w:rsidP="006925D3"/>
    <w:p w14:paraId="4E506D75" w14:textId="7E83FE43" w:rsidR="004746DB" w:rsidRDefault="004746DB" w:rsidP="004746DB">
      <w:pPr>
        <w:tabs>
          <w:tab w:val="left" w:pos="2400"/>
        </w:tabs>
      </w:pPr>
    </w:p>
    <w:p w14:paraId="28BE4B99" w14:textId="2766FEC8" w:rsidR="004746DB" w:rsidRDefault="004746DB" w:rsidP="004746DB">
      <w:pPr>
        <w:tabs>
          <w:tab w:val="left" w:pos="2400"/>
        </w:tabs>
      </w:pPr>
    </w:p>
    <w:p w14:paraId="22D0C708" w14:textId="041BBFF2" w:rsidR="004746DB" w:rsidRPr="00A41A07" w:rsidRDefault="00A41A07" w:rsidP="004746DB">
      <w:pPr>
        <w:tabs>
          <w:tab w:val="left" w:pos="2400"/>
        </w:tabs>
        <w:rPr>
          <w:rFonts w:ascii="Arial" w:hAnsi="Arial" w:cs="Arial"/>
          <w:color w:val="000000" w:themeColor="text1"/>
          <w:sz w:val="16"/>
          <w:szCs w:val="16"/>
        </w:rPr>
      </w:pPr>
      <w:r w:rsidRPr="00A41A07">
        <w:rPr>
          <w:rFonts w:ascii="Arial" w:eastAsiaTheme="minorHAnsi" w:hAnsi="Arial" w:cs="Arial"/>
          <w:color w:val="000000" w:themeColor="text1"/>
          <w:sz w:val="16"/>
          <w:szCs w:val="16"/>
        </w:rPr>
        <w:t xml:space="preserve">(The scriptural quotations on this answer key are taken from the </w:t>
      </w:r>
      <w:r w:rsidRPr="00A41A07">
        <w:rPr>
          <w:rFonts w:ascii="Arial" w:eastAsiaTheme="minorHAnsi" w:hAnsi="Arial" w:cs="Arial"/>
          <w:i/>
          <w:iCs/>
          <w:color w:val="000000" w:themeColor="text1"/>
          <w:sz w:val="16"/>
          <w:szCs w:val="16"/>
        </w:rPr>
        <w:t>New American Bible, revised edition</w:t>
      </w:r>
      <w:r w:rsidRPr="00A41A07">
        <w:rPr>
          <w:rFonts w:ascii="Arial" w:eastAsiaTheme="minorHAnsi" w:hAnsi="Arial" w:cs="Arial"/>
          <w:color w:val="000000" w:themeColor="text1"/>
          <w:sz w:val="16"/>
          <w:szCs w:val="16"/>
        </w:rPr>
        <w:t xml:space="preserve"> © 2010, 1991, 1986, 1970 Confraternity of Christian Doctrine, Inc., Washington, DC. All rights reserved. No part of this work may be reproduced or transmitted in any form or by any means, electronic or mechanical, including photocopying, recording, or by any information storage and retrieval system, without permission in writing from the copyright owner.)</w:t>
      </w:r>
    </w:p>
    <w:p w14:paraId="711D8E88" w14:textId="77777777" w:rsidR="004746DB" w:rsidRPr="004746DB" w:rsidRDefault="004746DB" w:rsidP="004746DB">
      <w:pPr>
        <w:tabs>
          <w:tab w:val="left" w:pos="2400"/>
        </w:tabs>
      </w:pPr>
      <w:bookmarkStart w:id="2" w:name="_GoBack"/>
      <w:bookmarkEnd w:id="2"/>
    </w:p>
    <w:sectPr w:rsidR="004746DB" w:rsidRPr="004746DB" w:rsidSect="00436CAD">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F2BD42" w14:textId="77777777" w:rsidR="00B47E6E" w:rsidRDefault="00B47E6E" w:rsidP="004D0079">
      <w:r>
        <w:separator/>
      </w:r>
    </w:p>
    <w:p w14:paraId="0A536B51" w14:textId="77777777" w:rsidR="00B47E6E" w:rsidRDefault="00B47E6E"/>
  </w:endnote>
  <w:endnote w:type="continuationSeparator" w:id="0">
    <w:p w14:paraId="27A8656A" w14:textId="77777777" w:rsidR="00B47E6E" w:rsidRDefault="00B47E6E" w:rsidP="004D0079">
      <w:r>
        <w:continuationSeparator/>
      </w:r>
    </w:p>
    <w:p w14:paraId="024751DA" w14:textId="77777777" w:rsidR="00B47E6E" w:rsidRDefault="00B47E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EFF" w:usb1="C000785B" w:usb2="00000009" w:usb3="00000000" w:csb0="000001FF" w:csb1="00000000"/>
  </w:font>
  <w:font w:name="Helvetica LT Std">
    <w:altName w:val="Arial"/>
    <w:panose1 w:val="00000000000000000000"/>
    <w:charset w:val="4D"/>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3F74011E"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6925D3" w:rsidRPr="006925D3">
                                <w:rPr>
                                  <w:rFonts w:ascii="Arial" w:hAnsi="Arial" w:cs="Arial"/>
                                  <w:color w:val="000000"/>
                                  <w:sz w:val="18"/>
                                  <w:szCs w:val="18"/>
                                </w:rPr>
                                <w:t>TX006775</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3F74011E"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6925D3" w:rsidRPr="006925D3">
                          <w:rPr>
                            <w:rFonts w:ascii="Arial" w:hAnsi="Arial" w:cs="Arial"/>
                            <w:color w:val="000000"/>
                            <w:sz w:val="18"/>
                            <w:szCs w:val="18"/>
                          </w:rPr>
                          <w:t>TX006775</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5E0B06AA"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925D3" w:rsidRPr="006925D3">
                            <w:rPr>
                              <w:rFonts w:ascii="Arial" w:hAnsi="Arial" w:cs="Arial"/>
                              <w:color w:val="000000"/>
                              <w:sz w:val="18"/>
                              <w:szCs w:val="18"/>
                            </w:rPr>
                            <w:t>TX006775</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5E0B06AA"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925D3" w:rsidRPr="006925D3">
                      <w:rPr>
                        <w:rFonts w:ascii="Arial" w:hAnsi="Arial" w:cs="Arial"/>
                        <w:color w:val="000000"/>
                        <w:sz w:val="18"/>
                        <w:szCs w:val="18"/>
                      </w:rPr>
                      <w:t>TX006775</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E5DB58" w14:textId="77777777" w:rsidR="00B47E6E" w:rsidRDefault="00B47E6E" w:rsidP="004D0079">
      <w:r>
        <w:separator/>
      </w:r>
    </w:p>
    <w:p w14:paraId="0C1C7D16" w14:textId="77777777" w:rsidR="00B47E6E" w:rsidRDefault="00B47E6E"/>
  </w:footnote>
  <w:footnote w:type="continuationSeparator" w:id="0">
    <w:p w14:paraId="20C54EDC" w14:textId="77777777" w:rsidR="00B47E6E" w:rsidRDefault="00B47E6E" w:rsidP="004D0079">
      <w:r>
        <w:continuationSeparator/>
      </w:r>
    </w:p>
    <w:p w14:paraId="4C6F049E" w14:textId="77777777" w:rsidR="00B47E6E" w:rsidRDefault="00B47E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2798FFAA" w:rsidR="00FE5D24" w:rsidRPr="00634278" w:rsidRDefault="006925D3" w:rsidP="00634278">
    <w:pPr>
      <w:pStyle w:val="A-Header-articletitlepage2"/>
    </w:pPr>
    <w:r>
      <w:t>Unit 1 Test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0" w:name="_Hlk42073266"/>
    <w:bookmarkStart w:id="1" w:name="_Hlk42073267"/>
    <w:r>
      <w:t>Sacraments and God’s Grace</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2BE41158"/>
    <w:multiLevelType w:val="hybridMultilevel"/>
    <w:tmpl w:val="C7941600"/>
    <w:lvl w:ilvl="0" w:tplc="E79023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D2D42A0"/>
    <w:multiLevelType w:val="hybridMultilevel"/>
    <w:tmpl w:val="F4482F8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C53E23"/>
    <w:multiLevelType w:val="hybridMultilevel"/>
    <w:tmpl w:val="FCDC2D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3"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FC179B"/>
    <w:multiLevelType w:val="hybridMultilevel"/>
    <w:tmpl w:val="AB3803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CB526B5"/>
    <w:multiLevelType w:val="hybridMultilevel"/>
    <w:tmpl w:val="EE32AD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12"/>
  </w:num>
  <w:num w:numId="4">
    <w:abstractNumId w:val="13"/>
  </w:num>
  <w:num w:numId="5">
    <w:abstractNumId w:val="15"/>
  </w:num>
  <w:num w:numId="6">
    <w:abstractNumId w:val="0"/>
  </w:num>
  <w:num w:numId="7">
    <w:abstractNumId w:val="3"/>
  </w:num>
  <w:num w:numId="8">
    <w:abstractNumId w:val="10"/>
  </w:num>
  <w:num w:numId="9">
    <w:abstractNumId w:val="9"/>
  </w:num>
  <w:num w:numId="10">
    <w:abstractNumId w:val="16"/>
  </w:num>
  <w:num w:numId="11">
    <w:abstractNumId w:val="8"/>
  </w:num>
  <w:num w:numId="12">
    <w:abstractNumId w:val="7"/>
  </w:num>
  <w:num w:numId="13">
    <w:abstractNumId w:val="2"/>
  </w:num>
  <w:num w:numId="14">
    <w:abstractNumId w:val="6"/>
  </w:num>
  <w:num w:numId="15">
    <w:abstractNumId w:val="5"/>
  </w:num>
  <w:num w:numId="16">
    <w:abstractNumId w:val="17"/>
  </w:num>
  <w:num w:numId="17">
    <w:abstractNumId w:val="14"/>
  </w:num>
  <w:num w:numId="18">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0F6F20"/>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4E8C"/>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1157"/>
    <w:rsid w:val="003E24F6"/>
    <w:rsid w:val="003E261B"/>
    <w:rsid w:val="003F5CF4"/>
    <w:rsid w:val="004022ED"/>
    <w:rsid w:val="00405DC9"/>
    <w:rsid w:val="00405F6D"/>
    <w:rsid w:val="0041168B"/>
    <w:rsid w:val="00414D05"/>
    <w:rsid w:val="00416A83"/>
    <w:rsid w:val="00423B78"/>
    <w:rsid w:val="004311A3"/>
    <w:rsid w:val="00436CAD"/>
    <w:rsid w:val="00454A1D"/>
    <w:rsid w:val="004552B0"/>
    <w:rsid w:val="0046057B"/>
    <w:rsid w:val="00460918"/>
    <w:rsid w:val="004746DB"/>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25D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1A07"/>
    <w:rsid w:val="00A45EE1"/>
    <w:rsid w:val="00A50137"/>
    <w:rsid w:val="00A51E67"/>
    <w:rsid w:val="00A552FD"/>
    <w:rsid w:val="00A55A67"/>
    <w:rsid w:val="00A55D18"/>
    <w:rsid w:val="00A60740"/>
    <w:rsid w:val="00A607AF"/>
    <w:rsid w:val="00A63150"/>
    <w:rsid w:val="00A6735F"/>
    <w:rsid w:val="00A70CF3"/>
    <w:rsid w:val="00A732DC"/>
    <w:rsid w:val="00A73921"/>
    <w:rsid w:val="00A776E1"/>
    <w:rsid w:val="00A82B01"/>
    <w:rsid w:val="00A8313D"/>
    <w:rsid w:val="00A84DF8"/>
    <w:rsid w:val="00A860B6"/>
    <w:rsid w:val="00A86550"/>
    <w:rsid w:val="00A931FF"/>
    <w:rsid w:val="00AA5D5B"/>
    <w:rsid w:val="00AA7F49"/>
    <w:rsid w:val="00AB2BCC"/>
    <w:rsid w:val="00AB7193"/>
    <w:rsid w:val="00AD6F0C"/>
    <w:rsid w:val="00AD7A51"/>
    <w:rsid w:val="00AF2A78"/>
    <w:rsid w:val="00AF2A9F"/>
    <w:rsid w:val="00AF4B1B"/>
    <w:rsid w:val="00AF64D0"/>
    <w:rsid w:val="00B01320"/>
    <w:rsid w:val="00B11A16"/>
    <w:rsid w:val="00B11C59"/>
    <w:rsid w:val="00B1337E"/>
    <w:rsid w:val="00B15B28"/>
    <w:rsid w:val="00B16142"/>
    <w:rsid w:val="00B17D24"/>
    <w:rsid w:val="00B47B42"/>
    <w:rsid w:val="00B47E6E"/>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2DFF"/>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iPriority="0"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character" w:styleId="EndnoteReference">
    <w:name w:val="endnote reference"/>
    <w:rsid w:val="00A41A07"/>
    <w:rPr>
      <w:rFonts w:ascii="Arial" w:hAnsi="Arial"/>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9D4DD-45BF-764E-947E-299000F2A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TotalTime>
  <Pages>2</Pages>
  <Words>450</Words>
  <Characters>2568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185</cp:revision>
  <cp:lastPrinted>2018-04-06T18:09:00Z</cp:lastPrinted>
  <dcterms:created xsi:type="dcterms:W3CDTF">2011-05-03T23:25:00Z</dcterms:created>
  <dcterms:modified xsi:type="dcterms:W3CDTF">2020-11-10T14:31:00Z</dcterms:modified>
</cp:coreProperties>
</file>